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01" w:rsidRDefault="00352601" w:rsidP="00BB739B">
      <w:pPr>
        <w:ind w:firstLineChars="450" w:firstLine="1441"/>
        <w:rPr>
          <w:rFonts w:ascii="华文仿宋" w:eastAsia="华文仿宋" w:hAnsi="华文仿宋" w:cs="Times New Roman" w:hint="eastAsia"/>
          <w:b/>
          <w:bCs/>
          <w:sz w:val="32"/>
          <w:szCs w:val="32"/>
        </w:rPr>
      </w:pPr>
    </w:p>
    <w:p w:rsidR="00BD623B" w:rsidRDefault="00BD623B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关于处置部分固定资产的请示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/>
        <w:ind w:left="540"/>
        <w:jc w:val="left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院领导：</w:t>
      </w:r>
    </w:p>
    <w:p w:rsidR="00BD623B" w:rsidRDefault="00352601" w:rsidP="00A36EB3">
      <w:pPr>
        <w:widowControl/>
        <w:shd w:val="clear" w:color="auto" w:fill="FFFFFF"/>
        <w:spacing w:before="100" w:beforeAutospacing="1" w:after="100" w:afterAutospacing="1" w:line="315" w:lineRule="atLeast"/>
        <w:ind w:left="54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（处、办、室、中心）党政联席会议（部门会议）研究，拟对部分固定资产进行处置，处置资产数量</w:t>
      </w:r>
      <w:r w:rsidRPr="00933773">
        <w:rPr>
          <w:rFonts w:ascii="微软雅黑" w:eastAsia="微软雅黑" w:hAnsi="微软雅黑" w:cs="Times New Roman"/>
          <w:color w:val="000000"/>
          <w:kern w:val="0"/>
          <w:sz w:val="28"/>
          <w:szCs w:val="28"/>
        </w:rPr>
        <w:t>      </w:t>
      </w:r>
      <w:r w:rsidRPr="00933773"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  <w:t>(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台、件、</w:t>
      </w:r>
      <w:proofErr w:type="gramStart"/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</w:t>
      </w:r>
      <w:proofErr w:type="gramEnd"/>
      <w:r w:rsidRPr="00933773"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  <w:t>)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，账面价值</w:t>
      </w:r>
      <w:r w:rsidRPr="00933773">
        <w:rPr>
          <w:rFonts w:ascii="微软雅黑" w:eastAsia="微软雅黑" w:hAnsi="微软雅黑" w:cs="Times New Roman"/>
          <w:color w:val="000000"/>
          <w:kern w:val="0"/>
          <w:sz w:val="28"/>
          <w:szCs w:val="28"/>
        </w:rPr>
        <w:t>            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元。现根据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苏教财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2016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号文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省教育厅关于省属高校实行国有资产授权管理的通知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《江苏省财经职业技术学院固定资产管理办法》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有关规定，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在经过国资处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 w:line="315" w:lineRule="atLeast"/>
        <w:ind w:left="540" w:firstLine="560"/>
        <w:jc w:val="left"/>
        <w:rPr>
          <w:rFonts w:ascii="微软雅黑" w:eastAsia="微软雅黑" w:hAnsi="微软雅黑" w:cs="Times New Roman"/>
          <w:color w:val="000000"/>
          <w:kern w:val="0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审核基础上，提交校长办公会议审批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 w:line="315" w:lineRule="atLeast"/>
        <w:ind w:left="540" w:firstLine="560"/>
        <w:jc w:val="left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妥否，请批示。</w:t>
      </w:r>
      <w:r w:rsidRPr="00933773">
        <w:rPr>
          <w:rFonts w:ascii="微软雅黑" w:eastAsia="微软雅黑" w:hAnsi="微软雅黑" w:cs="Times New Roman"/>
          <w:color w:val="000000"/>
          <w:kern w:val="0"/>
          <w:sz w:val="28"/>
          <w:szCs w:val="28"/>
        </w:rPr>
        <w:t> 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 w:line="315" w:lineRule="atLeast"/>
        <w:ind w:firstLine="570"/>
        <w:jc w:val="left"/>
        <w:textAlignment w:val="top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微软雅黑" w:eastAsia="微软雅黑" w:hAnsi="微软雅黑" w:cs="Times New Roman"/>
          <w:color w:val="000000"/>
          <w:kern w:val="0"/>
          <w:sz w:val="28"/>
          <w:szCs w:val="28"/>
        </w:rPr>
        <w:t> </w:t>
      </w:r>
      <w:r>
        <w:rPr>
          <w:rFonts w:ascii="微软雅黑" w:eastAsia="微软雅黑" w:hAnsi="微软雅黑" w:cs="微软雅黑"/>
          <w:color w:val="000000"/>
          <w:kern w:val="0"/>
        </w:rPr>
        <w:t xml:space="preserve">                                            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请示部门：（签章）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 w:line="315" w:lineRule="atLeast"/>
        <w:ind w:firstLine="6306"/>
        <w:jc w:val="left"/>
        <w:textAlignment w:val="top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请示日期：</w:t>
      </w:r>
    </w:p>
    <w:p w:rsidR="00352601" w:rsidRPr="00C10EE2" w:rsidRDefault="00352601" w:rsidP="00BB739B">
      <w:pPr>
        <w:ind w:firstLineChars="450" w:firstLine="12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C10E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附：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C10E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江苏财经职业技术学院国有资产处置申请、审核表</w:t>
      </w:r>
    </w:p>
    <w:p w:rsidR="00352601" w:rsidRPr="00C10EE2" w:rsidRDefault="00352601" w:rsidP="00BB739B">
      <w:pPr>
        <w:ind w:firstLineChars="650" w:firstLine="182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C10E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申请报废的国有资产清单</w:t>
      </w:r>
    </w:p>
    <w:p w:rsidR="00352601" w:rsidRPr="00C10EE2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Pr="00C10EE2" w:rsidRDefault="00352601" w:rsidP="00A36EB3">
      <w:pPr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EB7973" w:rsidRDefault="00EB7973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EB7973" w:rsidRPr="00A36EB3" w:rsidRDefault="00EB7973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A914C5" w:rsidRPr="00E54F52" w:rsidRDefault="00A914C5" w:rsidP="00A914C5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E54F52">
        <w:rPr>
          <w:rFonts w:ascii="华文仿宋" w:eastAsia="华文仿宋" w:hAnsi="华文仿宋" w:cs="华文仿宋" w:hint="eastAsia"/>
          <w:b/>
          <w:bCs/>
          <w:sz w:val="32"/>
          <w:szCs w:val="32"/>
        </w:rPr>
        <w:t>江苏财经职业技术学院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国有资产处置</w:t>
      </w:r>
      <w:r w:rsidRPr="00E54F52">
        <w:rPr>
          <w:rFonts w:ascii="华文仿宋" w:eastAsia="华文仿宋" w:hAnsi="华文仿宋" w:cs="华文仿宋" w:hint="eastAsia"/>
          <w:b/>
          <w:bCs/>
          <w:sz w:val="32"/>
          <w:szCs w:val="32"/>
        </w:rPr>
        <w:t>申请、审核表</w:t>
      </w:r>
    </w:p>
    <w:p w:rsidR="00A914C5" w:rsidRPr="00E54F52" w:rsidRDefault="00A914C5" w:rsidP="00A914C5">
      <w:pPr>
        <w:ind w:firstLineChars="200" w:firstLine="561"/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E54F52">
        <w:rPr>
          <w:rFonts w:ascii="华文仿宋" w:eastAsia="华文仿宋" w:hAnsi="华文仿宋" w:cs="华文仿宋" w:hint="eastAsia"/>
          <w:b/>
          <w:bCs/>
          <w:sz w:val="28"/>
          <w:szCs w:val="28"/>
        </w:rPr>
        <w:t>申报部门：</w:t>
      </w:r>
      <w:r w:rsidRPr="00E54F52"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</w:t>
      </w:r>
    </w:p>
    <w:tbl>
      <w:tblPr>
        <w:tblW w:w="994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55"/>
        <w:gridCol w:w="1021"/>
        <w:gridCol w:w="567"/>
        <w:gridCol w:w="1983"/>
        <w:gridCol w:w="2127"/>
        <w:gridCol w:w="2146"/>
      </w:tblGrid>
      <w:tr w:rsidR="00A914C5" w:rsidRPr="002B72F0" w:rsidTr="00560829">
        <w:trPr>
          <w:trHeight w:val="703"/>
        </w:trPr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大类名称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数量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账面价值（万元）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申请报废原因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14C5" w:rsidRPr="002B72F0" w:rsidRDefault="00A914C5" w:rsidP="00560829">
            <w:pPr>
              <w:spacing w:line="2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处置方式</w:t>
            </w:r>
          </w:p>
          <w:p w:rsidR="00A914C5" w:rsidRPr="002B72F0" w:rsidRDefault="00A914C5" w:rsidP="00560829">
            <w:pPr>
              <w:spacing w:line="24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2B72F0">
              <w:rPr>
                <w:rFonts w:ascii="华文仿宋" w:eastAsia="华文仿宋" w:hAnsi="华文仿宋" w:cs="华文仿宋" w:hint="eastAsia"/>
              </w:rPr>
              <w:t>（填：报废、出售、捐赠、转让等）</w:t>
            </w:r>
          </w:p>
        </w:tc>
      </w:tr>
      <w:tr w:rsidR="00A914C5" w:rsidRPr="002B72F0" w:rsidTr="00560829">
        <w:trPr>
          <w:trHeight w:val="690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15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15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15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15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75"/>
        </w:trPr>
        <w:tc>
          <w:tcPr>
            <w:tcW w:w="3686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合计总价值（人民币大写）</w:t>
            </w:r>
          </w:p>
        </w:tc>
        <w:tc>
          <w:tcPr>
            <w:tcW w:w="6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1022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spacing w:line="3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Pr="002B72F0" w:rsidRDefault="00A914C5" w:rsidP="00560829">
            <w:pPr>
              <w:spacing w:line="36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申请</w:t>
            </w:r>
          </w:p>
          <w:p w:rsidR="00A914C5" w:rsidRPr="002B72F0" w:rsidRDefault="00A914C5" w:rsidP="00560829">
            <w:pPr>
              <w:spacing w:line="360" w:lineRule="exact"/>
              <w:ind w:firstLineChars="1050" w:firstLine="294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spacing w:line="360" w:lineRule="exact"/>
              <w:ind w:firstLineChars="650" w:firstLine="182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Default="00A914C5" w:rsidP="00560829">
            <w:pPr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负责人（签字）：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          </w:t>
            </w:r>
          </w:p>
          <w:p w:rsidR="00A914C5" w:rsidRDefault="00A914C5" w:rsidP="00560829">
            <w:pPr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部门（盖章）：</w:t>
            </w:r>
          </w:p>
          <w:p w:rsidR="00A914C5" w:rsidRPr="002B72F0" w:rsidRDefault="00A914C5" w:rsidP="00560829">
            <w:pPr>
              <w:spacing w:line="360" w:lineRule="exact"/>
              <w:ind w:firstLineChars="2400" w:firstLine="672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 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  <w:tr w:rsidR="00A914C5" w:rsidRPr="002B72F0" w:rsidTr="00560829">
        <w:trPr>
          <w:trHeight w:val="1547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专家鉴定</w:t>
            </w:r>
          </w:p>
          <w:p w:rsidR="00A914C5" w:rsidRPr="002B72F0" w:rsidRDefault="00A914C5" w:rsidP="00560829">
            <w:pPr>
              <w:spacing w:line="320" w:lineRule="exact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（专家不少于</w:t>
            </w:r>
            <w:r w:rsidRPr="002B72F0">
              <w:rPr>
                <w:rFonts w:ascii="华文仿宋" w:eastAsia="华文仿宋" w:hAnsi="华文仿宋" w:cs="华文仿宋"/>
                <w:sz w:val="24"/>
                <w:szCs w:val="24"/>
              </w:rPr>
              <w:t>3</w:t>
            </w: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人，申请部门负责组织鉴定）</w:t>
            </w:r>
          </w:p>
        </w:tc>
        <w:tc>
          <w:tcPr>
            <w:tcW w:w="8099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技术鉴定意见：</w:t>
            </w:r>
          </w:p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技术鉴定人员签字：</w:t>
            </w:r>
          </w:p>
          <w:p w:rsidR="00A914C5" w:rsidRPr="002B72F0" w:rsidRDefault="00A914C5" w:rsidP="00560829">
            <w:pPr>
              <w:spacing w:line="360" w:lineRule="exact"/>
              <w:ind w:firstLineChars="2400" w:firstLine="672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 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  <w:tr w:rsidR="00A914C5" w:rsidRPr="002B72F0" w:rsidTr="00560829">
        <w:trPr>
          <w:trHeight w:val="161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spacing w:line="32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Pr="00466FBA" w:rsidRDefault="00A914C5" w:rsidP="00560829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审核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                                   </w:t>
            </w:r>
          </w:p>
          <w:p w:rsidR="00A914C5" w:rsidRPr="002B72F0" w:rsidRDefault="00A914C5" w:rsidP="00560829">
            <w:pPr>
              <w:spacing w:line="360" w:lineRule="exact"/>
              <w:ind w:firstLineChars="3000" w:firstLine="840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国资处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审核意见：</w:t>
            </w:r>
          </w:p>
          <w:p w:rsidR="00A914C5" w:rsidRDefault="00A914C5" w:rsidP="00560829">
            <w:pPr>
              <w:spacing w:line="320" w:lineRule="exact"/>
              <w:ind w:firstLineChars="2400" w:firstLine="672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A914C5" w:rsidRDefault="00A914C5" w:rsidP="00560829">
            <w:pPr>
              <w:spacing w:line="32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A914C5" w:rsidRDefault="00A914C5" w:rsidP="00560829">
            <w:pPr>
              <w:spacing w:line="320" w:lineRule="exact"/>
              <w:ind w:firstLineChars="1100" w:firstLine="308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国有资产管理处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盖章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）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：</w:t>
            </w:r>
          </w:p>
          <w:p w:rsidR="00A914C5" w:rsidRPr="002B72F0" w:rsidRDefault="00A914C5" w:rsidP="00560829">
            <w:pPr>
              <w:spacing w:line="320" w:lineRule="exact"/>
              <w:ind w:firstLineChars="2400" w:firstLine="672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 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  <w:tr w:rsidR="00A914C5" w:rsidRPr="002B72F0" w:rsidTr="00560829">
        <w:trPr>
          <w:trHeight w:val="998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186050" w:rsidRDefault="00A914C5" w:rsidP="00560829">
            <w:pPr>
              <w:spacing w:line="360" w:lineRule="exact"/>
              <w:ind w:firstLineChars="3000" w:firstLine="840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14C5" w:rsidRDefault="00A914C5" w:rsidP="00560829">
            <w:pPr>
              <w:spacing w:line="360" w:lineRule="exact"/>
              <w:ind w:left="115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国有资产管理工作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领导小组意见：</w:t>
            </w:r>
          </w:p>
          <w:p w:rsidR="00A914C5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Default="00A914C5" w:rsidP="00560829">
            <w:pPr>
              <w:spacing w:line="360" w:lineRule="exact"/>
              <w:ind w:firstLineChars="1250" w:firstLine="350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Default="00A914C5" w:rsidP="00560829">
            <w:pPr>
              <w:spacing w:line="360" w:lineRule="exact"/>
              <w:ind w:firstLineChars="1250" w:firstLine="350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组长（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签字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）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：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    </w:t>
            </w:r>
          </w:p>
          <w:p w:rsidR="00A914C5" w:rsidRPr="00186050" w:rsidRDefault="00A914C5" w:rsidP="00560829">
            <w:pPr>
              <w:spacing w:line="360" w:lineRule="exact"/>
              <w:ind w:leftChars="3211" w:left="6743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66FBA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</w:t>
            </w:r>
            <w:r w:rsidRPr="00466FBA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月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 w:rsidRPr="00466FBA">
              <w:rPr>
                <w:rFonts w:ascii="华文仿宋" w:eastAsia="华文仿宋" w:hAnsi="华文仿宋" w:cs="Times New Roman"/>
                <w:sz w:val="28"/>
                <w:szCs w:val="28"/>
              </w:rPr>
              <w:t>日</w:t>
            </w:r>
          </w:p>
        </w:tc>
      </w:tr>
    </w:tbl>
    <w:p w:rsidR="00A914C5" w:rsidRDefault="00A914C5" w:rsidP="00A914C5">
      <w:pPr>
        <w:spacing w:line="400" w:lineRule="exact"/>
        <w:ind w:firstLineChars="250" w:firstLine="60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说明</w:t>
      </w:r>
      <w:r>
        <w:rPr>
          <w:rFonts w:ascii="华文仿宋" w:eastAsia="华文仿宋" w:hAnsi="华文仿宋" w:cs="华文仿宋"/>
          <w:sz w:val="24"/>
          <w:szCs w:val="24"/>
        </w:rPr>
        <w:t>：</w:t>
      </w:r>
    </w:p>
    <w:p w:rsidR="00A914C5" w:rsidRDefault="00A914C5" w:rsidP="00A914C5">
      <w:pPr>
        <w:spacing w:line="400" w:lineRule="exact"/>
        <w:ind w:firstLineChars="250" w:firstLine="60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1、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国资处</w:t>
      </w:r>
      <w:r w:rsidRPr="0058260A">
        <w:rPr>
          <w:rFonts w:ascii="华文仿宋" w:eastAsia="华文仿宋" w:hAnsi="华文仿宋" w:cs="华文仿宋"/>
          <w:sz w:val="24"/>
          <w:szCs w:val="24"/>
        </w:rPr>
        <w:t>审核内容：</w:t>
      </w:r>
      <w:r>
        <w:rPr>
          <w:rFonts w:ascii="华文仿宋" w:eastAsia="华文仿宋" w:hAnsi="华文仿宋" w:cs="华文仿宋" w:hint="eastAsia"/>
          <w:sz w:val="24"/>
          <w:szCs w:val="24"/>
        </w:rPr>
        <w:t>（1）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申请报废的资产清单是否准确无误；</w:t>
      </w:r>
      <w:r>
        <w:rPr>
          <w:rFonts w:ascii="华文仿宋" w:eastAsia="华文仿宋" w:hAnsi="华文仿宋" w:cs="华文仿宋" w:hint="eastAsia"/>
          <w:sz w:val="24"/>
          <w:szCs w:val="24"/>
        </w:rPr>
        <w:t>（2）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是否达到报废年限；</w:t>
      </w:r>
      <w:r>
        <w:rPr>
          <w:rFonts w:ascii="华文仿宋" w:eastAsia="华文仿宋" w:hAnsi="华文仿宋" w:cs="华文仿宋" w:hint="eastAsia"/>
          <w:sz w:val="24"/>
          <w:szCs w:val="24"/>
        </w:rPr>
        <w:t>（3）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lastRenderedPageBreak/>
        <w:t>技术鉴定的专家身份是否符合要求；</w:t>
      </w:r>
      <w:r>
        <w:rPr>
          <w:rFonts w:ascii="华文仿宋" w:eastAsia="华文仿宋" w:hAnsi="华文仿宋" w:cs="华文仿宋" w:hint="eastAsia"/>
          <w:sz w:val="24"/>
          <w:szCs w:val="24"/>
        </w:rPr>
        <w:t>（4）</w:t>
      </w:r>
      <w:r w:rsidRPr="0058260A">
        <w:rPr>
          <w:rFonts w:ascii="华文仿宋" w:eastAsia="华文仿宋" w:hAnsi="华文仿宋" w:cs="华文仿宋"/>
          <w:sz w:val="24"/>
          <w:szCs w:val="24"/>
        </w:rPr>
        <w:t>未达到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报废</w:t>
      </w:r>
      <w:r w:rsidRPr="0058260A">
        <w:rPr>
          <w:rFonts w:ascii="华文仿宋" w:eastAsia="华文仿宋" w:hAnsi="华文仿宋" w:cs="华文仿宋"/>
          <w:sz w:val="24"/>
          <w:szCs w:val="24"/>
        </w:rPr>
        <w:t>年限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、</w:t>
      </w:r>
      <w:r w:rsidRPr="0058260A">
        <w:rPr>
          <w:rFonts w:ascii="华文仿宋" w:eastAsia="华文仿宋" w:hAnsi="华文仿宋" w:cs="华文仿宋"/>
          <w:sz w:val="24"/>
          <w:szCs w:val="24"/>
        </w:rPr>
        <w:t>无实物的说明是否充分</w:t>
      </w:r>
      <w:r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A914C5" w:rsidRDefault="00A914C5" w:rsidP="00A914C5">
      <w:pPr>
        <w:spacing w:line="400" w:lineRule="exact"/>
        <w:ind w:firstLineChars="250" w:firstLine="60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/>
          <w:sz w:val="24"/>
          <w:szCs w:val="24"/>
        </w:rPr>
        <w:t>2</w:t>
      </w:r>
      <w:r>
        <w:rPr>
          <w:rFonts w:ascii="华文仿宋" w:eastAsia="华文仿宋" w:hAnsi="华文仿宋" w:cs="华文仿宋" w:hint="eastAsia"/>
          <w:sz w:val="24"/>
          <w:szCs w:val="24"/>
        </w:rPr>
        <w:t>、国资处审核</w:t>
      </w:r>
      <w:r>
        <w:rPr>
          <w:rFonts w:ascii="华文仿宋" w:eastAsia="华文仿宋" w:hAnsi="华文仿宋" w:cs="华文仿宋"/>
          <w:sz w:val="24"/>
          <w:szCs w:val="24"/>
        </w:rPr>
        <w:t>意见：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是否同意</w:t>
      </w:r>
      <w:r>
        <w:rPr>
          <w:rFonts w:ascii="华文仿宋" w:eastAsia="华文仿宋" w:hAnsi="华文仿宋" w:cs="华文仿宋" w:hint="eastAsia"/>
          <w:sz w:val="24"/>
          <w:szCs w:val="24"/>
        </w:rPr>
        <w:t>提交国有资产管理工作</w:t>
      </w:r>
      <w:r>
        <w:rPr>
          <w:rFonts w:ascii="华文仿宋" w:eastAsia="华文仿宋" w:hAnsi="华文仿宋" w:cs="华文仿宋"/>
          <w:sz w:val="24"/>
          <w:szCs w:val="24"/>
        </w:rPr>
        <w:t>领导小组讨论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A914C5" w:rsidRDefault="00A914C5" w:rsidP="00A914C5">
      <w:pPr>
        <w:spacing w:line="400" w:lineRule="exact"/>
        <w:ind w:firstLineChars="250" w:firstLine="60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3、国有资产管理</w:t>
      </w:r>
      <w:r>
        <w:rPr>
          <w:rFonts w:ascii="华文仿宋" w:eastAsia="华文仿宋" w:hAnsi="华文仿宋" w:cs="华文仿宋"/>
          <w:sz w:val="24"/>
          <w:szCs w:val="24"/>
        </w:rPr>
        <w:t>领导小组意见：是否同意提交校长办公会议审批</w:t>
      </w:r>
      <w:r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352601" w:rsidRPr="00A914C5" w:rsidRDefault="00A914C5" w:rsidP="00A914C5">
      <w:pPr>
        <w:spacing w:line="400" w:lineRule="exact"/>
        <w:ind w:firstLineChars="250" w:firstLine="600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4、该表</w:t>
      </w:r>
      <w:r>
        <w:rPr>
          <w:rFonts w:ascii="华文仿宋" w:eastAsia="华文仿宋" w:hAnsi="华文仿宋" w:cs="华文仿宋"/>
          <w:sz w:val="24"/>
          <w:szCs w:val="24"/>
        </w:rPr>
        <w:t>需要配套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附件：申请报废的资产清单</w:t>
      </w:r>
      <w:r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352601" w:rsidRDefault="00352601" w:rsidP="00BB739B">
      <w:pPr>
        <w:ind w:firstLineChars="900" w:firstLine="2883"/>
        <w:rPr>
          <w:rFonts w:ascii="华文仿宋" w:eastAsia="华文仿宋" w:hAnsi="华文仿宋" w:cs="Times New Roman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申请报废的</w:t>
      </w:r>
      <w:r w:rsidRPr="00D17816">
        <w:rPr>
          <w:rFonts w:ascii="华文仿宋" w:eastAsia="华文仿宋" w:hAnsi="华文仿宋" w:cs="华文仿宋" w:hint="eastAsia"/>
          <w:b/>
          <w:bCs/>
          <w:sz w:val="32"/>
          <w:szCs w:val="32"/>
        </w:rPr>
        <w:t>国有资产清单</w:t>
      </w:r>
    </w:p>
    <w:p w:rsidR="00352601" w:rsidRPr="0035045C" w:rsidRDefault="00352601" w:rsidP="0035045C">
      <w:pPr>
        <w:rPr>
          <w:rFonts w:ascii="华文仿宋" w:eastAsia="华文仿宋" w:hAnsi="华文仿宋" w:cs="Times New Roman"/>
          <w:sz w:val="28"/>
          <w:szCs w:val="28"/>
        </w:rPr>
      </w:pPr>
      <w:r w:rsidRPr="00322931">
        <w:rPr>
          <w:rFonts w:ascii="华文仿宋" w:eastAsia="华文仿宋" w:hAnsi="华文仿宋" w:cs="华文仿宋" w:hint="eastAsia"/>
          <w:sz w:val="28"/>
          <w:szCs w:val="28"/>
        </w:rPr>
        <w:t>申</w:t>
      </w:r>
      <w:r>
        <w:rPr>
          <w:rFonts w:ascii="华文仿宋" w:eastAsia="华文仿宋" w:hAnsi="华文仿宋" w:cs="华文仿宋" w:hint="eastAsia"/>
          <w:sz w:val="28"/>
          <w:szCs w:val="28"/>
        </w:rPr>
        <w:t>报</w:t>
      </w:r>
      <w:r w:rsidRPr="00322931">
        <w:rPr>
          <w:rFonts w:ascii="华文仿宋" w:eastAsia="华文仿宋" w:hAnsi="华文仿宋" w:cs="华文仿宋" w:hint="eastAsia"/>
          <w:sz w:val="28"/>
          <w:szCs w:val="28"/>
        </w:rPr>
        <w:t>部门（盖章）：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523"/>
        <w:gridCol w:w="1276"/>
        <w:gridCol w:w="1134"/>
        <w:gridCol w:w="1134"/>
        <w:gridCol w:w="567"/>
        <w:gridCol w:w="708"/>
        <w:gridCol w:w="1276"/>
        <w:gridCol w:w="851"/>
        <w:gridCol w:w="992"/>
      </w:tblGrid>
      <w:tr w:rsidR="00352601" w:rsidRPr="002B72F0">
        <w:tc>
          <w:tcPr>
            <w:tcW w:w="457" w:type="dxa"/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序号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卡片编号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资产名称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大类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规格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型号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购置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账面价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值（元）</w:t>
            </w:r>
          </w:p>
        </w:tc>
        <w:tc>
          <w:tcPr>
            <w:tcW w:w="851" w:type="dxa"/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报废原因</w:t>
            </w:r>
          </w:p>
        </w:tc>
        <w:tc>
          <w:tcPr>
            <w:tcW w:w="992" w:type="dxa"/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存放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地点</w:t>
            </w: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</w:tbl>
    <w:p w:rsidR="00352601" w:rsidRDefault="00352601" w:rsidP="00352601">
      <w:pPr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未达到报废年限、无实物等情况必须说明清楚</w:t>
      </w:r>
    </w:p>
    <w:p w:rsidR="00352601" w:rsidRDefault="00352601" w:rsidP="00D60DE8">
      <w:pPr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 </w:t>
      </w:r>
      <w:r>
        <w:rPr>
          <w:rFonts w:ascii="华文仿宋" w:eastAsia="华文仿宋" w:hAnsi="华文仿宋" w:cs="华文仿宋"/>
          <w:sz w:val="28"/>
          <w:szCs w:val="28"/>
        </w:rPr>
        <w:t xml:space="preserve">    </w:t>
      </w:r>
      <w:r w:rsidRPr="00322931">
        <w:rPr>
          <w:rFonts w:ascii="华文仿宋" w:eastAsia="华文仿宋" w:hAnsi="华文仿宋" w:cs="华文仿宋" w:hint="eastAsia"/>
          <w:sz w:val="28"/>
          <w:szCs w:val="28"/>
        </w:rPr>
        <w:t>填制人</w:t>
      </w:r>
      <w:r w:rsidRPr="00322931">
        <w:rPr>
          <w:rFonts w:ascii="华文仿宋" w:eastAsia="华文仿宋" w:hAnsi="华文仿宋" w:cs="华文仿宋"/>
          <w:sz w:val="28"/>
          <w:szCs w:val="28"/>
        </w:rPr>
        <w:t>:</w:t>
      </w:r>
      <w:r>
        <w:rPr>
          <w:rFonts w:ascii="华文仿宋" w:eastAsia="华文仿宋" w:hAnsi="华文仿宋" w:cs="华文仿宋"/>
          <w:sz w:val="28"/>
          <w:szCs w:val="28"/>
        </w:rPr>
        <w:t xml:space="preserve">                </w:t>
      </w:r>
      <w:r w:rsidRPr="00D17816">
        <w:rPr>
          <w:rFonts w:ascii="华文仿宋" w:eastAsia="华文仿宋" w:hAnsi="华文仿宋" w:cs="华文仿宋"/>
          <w:sz w:val="28"/>
          <w:szCs w:val="28"/>
        </w:rPr>
        <w:t xml:space="preserve"> </w:t>
      </w:r>
      <w:r w:rsidRPr="00322931">
        <w:rPr>
          <w:rFonts w:ascii="华文仿宋" w:eastAsia="华文仿宋" w:hAnsi="华文仿宋" w:cs="华文仿宋" w:hint="eastAsia"/>
          <w:sz w:val="28"/>
          <w:szCs w:val="28"/>
        </w:rPr>
        <w:t>审核人</w:t>
      </w:r>
      <w:r w:rsidRPr="00322931">
        <w:rPr>
          <w:rFonts w:ascii="华文仿宋" w:eastAsia="华文仿宋" w:hAnsi="华文仿宋" w:cs="华文仿宋"/>
          <w:sz w:val="28"/>
          <w:szCs w:val="28"/>
        </w:rPr>
        <w:t>:</w:t>
      </w:r>
    </w:p>
    <w:p w:rsidR="00352601" w:rsidRDefault="00352601" w:rsidP="003F0E8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</w:p>
    <w:sectPr w:rsidR="00352601" w:rsidSect="00CA0816">
      <w:pgSz w:w="11906" w:h="16838"/>
      <w:pgMar w:top="907" w:right="680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D2" w:rsidRDefault="00D44ED2" w:rsidP="002624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4ED2" w:rsidRDefault="00D44ED2" w:rsidP="002624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D2" w:rsidRDefault="00D44ED2" w:rsidP="002624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4ED2" w:rsidRDefault="00D44ED2" w:rsidP="002624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9"/>
    <w:rsid w:val="00010108"/>
    <w:rsid w:val="0001027B"/>
    <w:rsid w:val="000541A5"/>
    <w:rsid w:val="0006005E"/>
    <w:rsid w:val="000A3998"/>
    <w:rsid w:val="000F4056"/>
    <w:rsid w:val="0014139E"/>
    <w:rsid w:val="001C3EEA"/>
    <w:rsid w:val="0021578C"/>
    <w:rsid w:val="002174A0"/>
    <w:rsid w:val="00226F99"/>
    <w:rsid w:val="0023192C"/>
    <w:rsid w:val="002337C0"/>
    <w:rsid w:val="0026155A"/>
    <w:rsid w:val="002624C0"/>
    <w:rsid w:val="0027732C"/>
    <w:rsid w:val="002B6E87"/>
    <w:rsid w:val="002B72F0"/>
    <w:rsid w:val="002E1F92"/>
    <w:rsid w:val="002F6FC3"/>
    <w:rsid w:val="003148C7"/>
    <w:rsid w:val="00322931"/>
    <w:rsid w:val="00337493"/>
    <w:rsid w:val="0035045C"/>
    <w:rsid w:val="00352601"/>
    <w:rsid w:val="00357888"/>
    <w:rsid w:val="00357AE0"/>
    <w:rsid w:val="00360A78"/>
    <w:rsid w:val="00396051"/>
    <w:rsid w:val="003A59FA"/>
    <w:rsid w:val="003F0E8A"/>
    <w:rsid w:val="00405C8A"/>
    <w:rsid w:val="00407FB3"/>
    <w:rsid w:val="00454B5F"/>
    <w:rsid w:val="0046224F"/>
    <w:rsid w:val="004B1B98"/>
    <w:rsid w:val="004B26AF"/>
    <w:rsid w:val="004B6492"/>
    <w:rsid w:val="005163A1"/>
    <w:rsid w:val="00541755"/>
    <w:rsid w:val="0055600A"/>
    <w:rsid w:val="00571D57"/>
    <w:rsid w:val="00607B60"/>
    <w:rsid w:val="00613626"/>
    <w:rsid w:val="00621F42"/>
    <w:rsid w:val="0062253F"/>
    <w:rsid w:val="00631E69"/>
    <w:rsid w:val="00641A1B"/>
    <w:rsid w:val="0064553F"/>
    <w:rsid w:val="00691A4C"/>
    <w:rsid w:val="00697EBA"/>
    <w:rsid w:val="006A1DC0"/>
    <w:rsid w:val="006C1200"/>
    <w:rsid w:val="006F45D1"/>
    <w:rsid w:val="0070455F"/>
    <w:rsid w:val="0074736B"/>
    <w:rsid w:val="007E3A15"/>
    <w:rsid w:val="007F1E3E"/>
    <w:rsid w:val="007F35C7"/>
    <w:rsid w:val="008033E7"/>
    <w:rsid w:val="00806B2F"/>
    <w:rsid w:val="008130F2"/>
    <w:rsid w:val="0086335F"/>
    <w:rsid w:val="008A670E"/>
    <w:rsid w:val="00904D0C"/>
    <w:rsid w:val="00912CEE"/>
    <w:rsid w:val="009167EE"/>
    <w:rsid w:val="009204D8"/>
    <w:rsid w:val="00933773"/>
    <w:rsid w:val="009421F2"/>
    <w:rsid w:val="009606E2"/>
    <w:rsid w:val="009A0BA7"/>
    <w:rsid w:val="009B4544"/>
    <w:rsid w:val="009C1B3C"/>
    <w:rsid w:val="00A1249B"/>
    <w:rsid w:val="00A21405"/>
    <w:rsid w:val="00A220F3"/>
    <w:rsid w:val="00A23A47"/>
    <w:rsid w:val="00A3527F"/>
    <w:rsid w:val="00A3699D"/>
    <w:rsid w:val="00A36EB3"/>
    <w:rsid w:val="00A4123F"/>
    <w:rsid w:val="00A539D7"/>
    <w:rsid w:val="00A914C5"/>
    <w:rsid w:val="00A95CF9"/>
    <w:rsid w:val="00AF6189"/>
    <w:rsid w:val="00B07333"/>
    <w:rsid w:val="00B534E2"/>
    <w:rsid w:val="00B9239E"/>
    <w:rsid w:val="00BB016E"/>
    <w:rsid w:val="00BB739B"/>
    <w:rsid w:val="00BD623B"/>
    <w:rsid w:val="00BE36F9"/>
    <w:rsid w:val="00C10EE2"/>
    <w:rsid w:val="00C14EF2"/>
    <w:rsid w:val="00C1771F"/>
    <w:rsid w:val="00C567D8"/>
    <w:rsid w:val="00C74DC0"/>
    <w:rsid w:val="00C834FC"/>
    <w:rsid w:val="00C87B69"/>
    <w:rsid w:val="00C922AF"/>
    <w:rsid w:val="00CA0816"/>
    <w:rsid w:val="00CB1418"/>
    <w:rsid w:val="00CD4B2B"/>
    <w:rsid w:val="00D17816"/>
    <w:rsid w:val="00D44ED2"/>
    <w:rsid w:val="00D457CF"/>
    <w:rsid w:val="00D60DE8"/>
    <w:rsid w:val="00D65C3E"/>
    <w:rsid w:val="00DF1A65"/>
    <w:rsid w:val="00E06610"/>
    <w:rsid w:val="00E220BE"/>
    <w:rsid w:val="00E46823"/>
    <w:rsid w:val="00E50EAA"/>
    <w:rsid w:val="00E54F52"/>
    <w:rsid w:val="00EA18C3"/>
    <w:rsid w:val="00EB7973"/>
    <w:rsid w:val="00F746E8"/>
    <w:rsid w:val="00F9168F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F3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CF9"/>
    <w:rPr>
      <w:rFonts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6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624C0"/>
    <w:rPr>
      <w:sz w:val="18"/>
      <w:szCs w:val="18"/>
    </w:rPr>
  </w:style>
  <w:style w:type="paragraph" w:styleId="a5">
    <w:name w:val="footer"/>
    <w:basedOn w:val="a"/>
    <w:link w:val="Char0"/>
    <w:uiPriority w:val="99"/>
    <w:rsid w:val="00262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624C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D65C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65C3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D0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F3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CF9"/>
    <w:rPr>
      <w:rFonts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6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624C0"/>
    <w:rPr>
      <w:sz w:val="18"/>
      <w:szCs w:val="18"/>
    </w:rPr>
  </w:style>
  <w:style w:type="paragraph" w:styleId="a5">
    <w:name w:val="footer"/>
    <w:basedOn w:val="a"/>
    <w:link w:val="Char0"/>
    <w:uiPriority w:val="99"/>
    <w:rsid w:val="00262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624C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D65C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65C3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D0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0D7B-8D6F-4387-9983-6C49ADCD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998</Characters>
  <Application>Microsoft Office Word</Application>
  <DocSecurity>0</DocSecurity>
  <Lines>8</Lines>
  <Paragraphs>2</Paragraphs>
  <ScaleCrop>false</ScaleCrop>
  <Company>china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</cp:lastModifiedBy>
  <cp:revision>2</cp:revision>
  <cp:lastPrinted>2018-10-26T06:38:00Z</cp:lastPrinted>
  <dcterms:created xsi:type="dcterms:W3CDTF">2018-10-30T07:55:00Z</dcterms:created>
  <dcterms:modified xsi:type="dcterms:W3CDTF">2018-10-30T07:55:00Z</dcterms:modified>
</cp:coreProperties>
</file>